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0288C" w14:textId="0A3A3100" w:rsidR="001B1D98" w:rsidRDefault="001B1D98" w:rsidP="001B1D98">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386792">
        <w:rPr>
          <w:b/>
          <w:i/>
          <w:noProof/>
          <w:sz w:val="28"/>
        </w:rPr>
        <w:t>5943</w:t>
      </w:r>
    </w:p>
    <w:p w14:paraId="2B3E1F27" w14:textId="5ED06A2F" w:rsidR="002014F9" w:rsidRDefault="001B1D98" w:rsidP="001B1D98">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638E96A5" w:rsidR="003E7616" w:rsidRPr="008834F5" w:rsidRDefault="00386792" w:rsidP="00C2344C">
            <w:pPr>
              <w:pStyle w:val="CRCoverPage"/>
              <w:spacing w:after="0"/>
              <w:rPr>
                <w:b/>
                <w:noProof/>
                <w:sz w:val="28"/>
                <w:lang w:eastAsia="zh-CN"/>
              </w:rPr>
            </w:pPr>
            <w:r>
              <w:rPr>
                <w:rFonts w:hint="eastAsia"/>
                <w:b/>
                <w:noProof/>
                <w:sz w:val="28"/>
                <w:lang w:eastAsia="zh-CN"/>
              </w:rPr>
              <w:t>3</w:t>
            </w:r>
            <w:r>
              <w:rPr>
                <w:b/>
                <w:noProof/>
                <w:sz w:val="28"/>
                <w:lang w:eastAsia="zh-CN"/>
              </w:rPr>
              <w:t>111</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F5842F3" w:rsidR="003E7616" w:rsidRPr="008834F5" w:rsidRDefault="005A0692" w:rsidP="00C2344C">
            <w:pPr>
              <w:pStyle w:val="CRCoverPage"/>
              <w:spacing w:after="0"/>
              <w:jc w:val="center"/>
              <w:rPr>
                <w:b/>
                <w:noProof/>
                <w:sz w:val="28"/>
              </w:rPr>
            </w:pPr>
            <w:r>
              <w:rPr>
                <w:rFonts w:hint="eastAsia"/>
                <w:b/>
                <w:noProof/>
                <w:sz w:val="28"/>
                <w:lang w:eastAsia="zh-CN"/>
              </w:rPr>
              <w:t>-</w:t>
            </w:r>
            <w:bookmarkStart w:id="1" w:name="_GoBack"/>
            <w:bookmarkEnd w:id="1"/>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2B6169D" w:rsidR="003E7616" w:rsidRPr="008834F5" w:rsidRDefault="009109F4" w:rsidP="00CE5806">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0328942" w:rsidR="00682716" w:rsidRDefault="00E560B5" w:rsidP="00E560B5">
            <w:pPr>
              <w:pStyle w:val="CRCoverPage"/>
              <w:spacing w:after="0"/>
              <w:ind w:left="100"/>
              <w:rPr>
                <w:noProof/>
                <w:lang w:eastAsia="zh-CN"/>
              </w:rPr>
            </w:pPr>
            <w:r>
              <w:t>Termination on UE assistance mode</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31D7806" w:rsidR="00682716" w:rsidRPr="00541747" w:rsidRDefault="008557AF" w:rsidP="00682716">
            <w:pPr>
              <w:pStyle w:val="CRCoverPage"/>
              <w:spacing w:after="0"/>
              <w:ind w:left="100"/>
              <w:rPr>
                <w:noProof/>
              </w:rPr>
            </w:pPr>
            <w:r w:rsidRPr="00541747">
              <w:rPr>
                <w:color w:val="000000"/>
                <w:lang w:eastAsia="zh-CN"/>
              </w:rPr>
              <w:t>Huawei</w:t>
            </w:r>
            <w:r w:rsidR="004E50A5"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4F0829F4" w:rsidR="00682716" w:rsidRDefault="00682716" w:rsidP="00D716FE">
            <w:pPr>
              <w:pStyle w:val="CRCoverPage"/>
              <w:spacing w:after="0"/>
              <w:ind w:left="100"/>
              <w:rPr>
                <w:noProof/>
              </w:rPr>
            </w:pPr>
            <w:r>
              <w:rPr>
                <w:rFonts w:hint="eastAsia"/>
                <w:noProof/>
                <w:lang w:eastAsia="zh-CN"/>
              </w:rPr>
              <w:t>20</w:t>
            </w:r>
            <w:r>
              <w:rPr>
                <w:noProof/>
                <w:lang w:eastAsia="zh-CN"/>
              </w:rPr>
              <w:t>2</w:t>
            </w:r>
            <w:r w:rsidR="00D716FE">
              <w:rPr>
                <w:noProof/>
                <w:lang w:eastAsia="zh-CN"/>
              </w:rPr>
              <w:t>1-08</w:t>
            </w:r>
            <w:r w:rsidR="00E560B5">
              <w:rPr>
                <w:noProof/>
                <w:lang w:eastAsia="zh-CN"/>
              </w:rPr>
              <w:t>-</w:t>
            </w:r>
            <w:r w:rsidR="00D716FE">
              <w:rPr>
                <w:noProof/>
                <w:lang w:eastAsia="zh-CN"/>
              </w:rPr>
              <w:t>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C9E71CD" w:rsidR="00682716" w:rsidRPr="00457DEA" w:rsidRDefault="00D716FE"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D716FE" w:rsidRDefault="00682716" w:rsidP="00682716">
            <w:pPr>
              <w:pStyle w:val="CRCoverPage"/>
              <w:spacing w:after="0"/>
              <w:ind w:left="100"/>
              <w:rPr>
                <w:noProof/>
              </w:rPr>
            </w:pPr>
            <w:r w:rsidRPr="00D716FE">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9C576" w14:textId="567B4B04" w:rsidR="005768AD" w:rsidRDefault="005768AD" w:rsidP="007B238A">
            <w:pPr>
              <w:pStyle w:val="CRCoverPage"/>
              <w:spacing w:after="0"/>
              <w:ind w:left="100"/>
              <w:rPr>
                <w:noProof/>
                <w:lang w:eastAsia="zh-CN"/>
              </w:rPr>
            </w:pPr>
            <w:r>
              <w:rPr>
                <w:rFonts w:hint="eastAsia"/>
                <w:noProof/>
                <w:lang w:eastAsia="zh-CN"/>
              </w:rPr>
              <w:t>H</w:t>
            </w:r>
            <w:r>
              <w:rPr>
                <w:noProof/>
                <w:lang w:eastAsia="zh-CN"/>
              </w:rPr>
              <w:t xml:space="preserve">ow to terminate the </w:t>
            </w:r>
            <w:r w:rsidRPr="00CE5806">
              <w:rPr>
                <w:lang w:eastAsia="zh-CN"/>
              </w:rPr>
              <w:t xml:space="preserve">UE-assistance </w:t>
            </w:r>
            <w:r>
              <w:rPr>
                <w:lang w:eastAsia="zh-CN"/>
              </w:rPr>
              <w:t>operation is not defined yet. There can be two ways to terminate the UE-as</w:t>
            </w:r>
            <w:r w:rsidR="00541747">
              <w:rPr>
                <w:lang w:eastAsia="zh-CN"/>
              </w:rPr>
              <w:t>sistance operation:</w:t>
            </w:r>
          </w:p>
          <w:p w14:paraId="7E8D7870" w14:textId="1D14D7A9" w:rsidR="002F371A" w:rsidRDefault="00782E69" w:rsidP="00541747">
            <w:pPr>
              <w:pStyle w:val="CRCoverPage"/>
              <w:numPr>
                <w:ilvl w:val="0"/>
                <w:numId w:val="5"/>
              </w:numPr>
              <w:spacing w:after="0"/>
            </w:pPr>
            <w:r>
              <w:rPr>
                <w:lang w:eastAsia="zh-CN"/>
              </w:rPr>
              <w:t>I</w:t>
            </w:r>
            <w:r w:rsidR="00990DA4" w:rsidRPr="00CE5806">
              <w:rPr>
                <w:lang w:eastAsia="zh-CN"/>
              </w:rPr>
              <w:t xml:space="preserve">f the UE </w:t>
            </w:r>
            <w:r w:rsidR="007B238A">
              <w:rPr>
                <w:lang w:eastAsia="zh-CN"/>
              </w:rPr>
              <w:t xml:space="preserve">decides to </w:t>
            </w:r>
            <w:r w:rsidR="00990DA4" w:rsidRPr="00CE5806">
              <w:rPr>
                <w:lang w:eastAsia="zh-CN"/>
              </w:rPr>
              <w:t>termi</w:t>
            </w:r>
            <w:r w:rsidR="00D5612E" w:rsidRPr="00CE5806">
              <w:rPr>
                <w:lang w:eastAsia="zh-CN"/>
              </w:rPr>
              <w:t>n</w:t>
            </w:r>
            <w:r w:rsidR="00990DA4" w:rsidRPr="00CE5806">
              <w:rPr>
                <w:lang w:eastAsia="zh-CN"/>
              </w:rPr>
              <w:t>ate t</w:t>
            </w:r>
            <w:r w:rsidR="00D5612E" w:rsidRPr="00CE5806">
              <w:rPr>
                <w:lang w:eastAsia="zh-CN"/>
              </w:rPr>
              <w:t>he UE-assis</w:t>
            </w:r>
            <w:r w:rsidR="00990DA4" w:rsidRPr="00CE5806">
              <w:rPr>
                <w:lang w:eastAsia="zh-CN"/>
              </w:rPr>
              <w:t xml:space="preserve">tance </w:t>
            </w:r>
            <w:r w:rsidR="005768AD">
              <w:rPr>
                <w:lang w:eastAsia="zh-CN"/>
              </w:rPr>
              <w:t>operation</w:t>
            </w:r>
            <w:r w:rsidR="00990DA4" w:rsidRPr="00CE5806">
              <w:rPr>
                <w:lang w:eastAsia="zh-CN"/>
              </w:rPr>
              <w:t>, the</w:t>
            </w:r>
            <w:r w:rsidR="007B238A">
              <w:rPr>
                <w:lang w:eastAsia="zh-CN"/>
              </w:rPr>
              <w:t xml:space="preserve"> UE </w:t>
            </w:r>
            <w:r w:rsidR="005768AD">
              <w:rPr>
                <w:lang w:eastAsia="zh-CN"/>
              </w:rPr>
              <w:t xml:space="preserve">can send </w:t>
            </w:r>
            <w:r w:rsidR="00541747">
              <w:rPr>
                <w:lang w:eastAsia="zh-CN"/>
              </w:rPr>
              <w:t>a separate</w:t>
            </w:r>
            <w:r w:rsidR="00990DA4" w:rsidRPr="00CE5806">
              <w:rPr>
                <w:lang w:eastAsia="zh-CN"/>
              </w:rPr>
              <w:t xml:space="preserve"> </w:t>
            </w:r>
            <w:r w:rsidR="00990DA4" w:rsidRPr="00CE5806">
              <w:t xml:space="preserve">PMF-UAT </w:t>
            </w:r>
            <w:r w:rsidR="00990DA4" w:rsidRPr="00CE5806">
              <w:rPr>
                <w:noProof/>
              </w:rPr>
              <w:t>(UE Assistance Termination)</w:t>
            </w:r>
            <w:r w:rsidR="00990DA4" w:rsidRPr="00CE5806">
              <w:t xml:space="preserve"> message</w:t>
            </w:r>
            <w:r w:rsidR="007B238A">
              <w:t xml:space="preserve"> to the UPF</w:t>
            </w:r>
            <w:r w:rsidR="00990DA4" w:rsidRPr="00CE5806">
              <w:t xml:space="preserve">. </w:t>
            </w:r>
          </w:p>
          <w:p w14:paraId="397BF214" w14:textId="42611728" w:rsidR="0018429C" w:rsidRPr="00CE5806" w:rsidRDefault="0018429C" w:rsidP="00541747">
            <w:pPr>
              <w:pStyle w:val="CRCoverPage"/>
              <w:numPr>
                <w:ilvl w:val="0"/>
                <w:numId w:val="5"/>
              </w:numPr>
              <w:spacing w:after="0"/>
              <w:rPr>
                <w:lang w:eastAsia="zh-CN"/>
              </w:rPr>
            </w:pPr>
            <w:r>
              <w:t xml:space="preserve">Optionally, the UE may send the </w:t>
            </w:r>
            <w:r w:rsidRPr="00CE5806">
              <w:rPr>
                <w:lang w:eastAsia="zh-CN"/>
              </w:rPr>
              <w:t>UE-assistance</w:t>
            </w:r>
            <w:r>
              <w:t xml:space="preserve"> termination timer to the UPF </w:t>
            </w:r>
            <w:r w:rsidR="005768AD">
              <w:t>for</w:t>
            </w:r>
            <w:r>
              <w:t xml:space="preserve"> the traffic</w:t>
            </w:r>
            <w:r w:rsidR="005768AD">
              <w:t xml:space="preserve"> for which UE-assistance is activated</w:t>
            </w:r>
            <w:r>
              <w:t>. When the timer is expired, the UPF terminate</w:t>
            </w:r>
            <w:r w:rsidR="00541747">
              <w:t>s</w:t>
            </w:r>
            <w:r>
              <w:t xml:space="preserve"> the UE-assistance mode for this traffic.</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610BB79F" w:rsidR="00D5612E" w:rsidRPr="00CE5806" w:rsidRDefault="00D5612E" w:rsidP="0018429C">
            <w:pPr>
              <w:pStyle w:val="CRCoverPage"/>
              <w:spacing w:after="0"/>
              <w:rPr>
                <w:noProof/>
                <w:lang w:eastAsia="zh-CN"/>
              </w:rPr>
            </w:pPr>
            <w:r w:rsidRPr="00CE5806">
              <w:rPr>
                <w:lang w:eastAsia="zh-CN"/>
              </w:rPr>
              <w:t>Define</w:t>
            </w:r>
            <w:r w:rsidR="00526754">
              <w:rPr>
                <w:lang w:eastAsia="zh-CN"/>
              </w:rPr>
              <w:t>s</w:t>
            </w:r>
            <w:r w:rsidRPr="00CE5806">
              <w:rPr>
                <w:noProof/>
                <w:lang w:eastAsia="zh-CN"/>
              </w:rPr>
              <w:t xml:space="preserve"> </w:t>
            </w:r>
            <w:r w:rsidRPr="00CE5806">
              <w:rPr>
                <w:lang w:eastAsia="zh-CN"/>
              </w:rPr>
              <w:t xml:space="preserve">the </w:t>
            </w:r>
            <w:r w:rsidRPr="00CE5806">
              <w:t xml:space="preserve">PMF-UAT </w:t>
            </w:r>
            <w:r w:rsidRPr="00CE5806">
              <w:rPr>
                <w:noProof/>
              </w:rPr>
              <w:t>(UE Assistance Termination)</w:t>
            </w:r>
            <w:r w:rsidRPr="00CE5806">
              <w:t xml:space="preserve"> message </w:t>
            </w:r>
            <w:r w:rsidR="0018429C">
              <w:t xml:space="preserve">or </w:t>
            </w:r>
            <w:r w:rsidR="0018429C" w:rsidRPr="00CE5806">
              <w:rPr>
                <w:lang w:eastAsia="zh-CN"/>
              </w:rPr>
              <w:t>UE-assistance</w:t>
            </w:r>
            <w:r w:rsidR="0018429C">
              <w:t xml:space="preserve"> termination timer </w:t>
            </w:r>
            <w:r w:rsidRPr="00CE5806">
              <w:t>to terminate the UE-assistance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FECCF0E" w:rsidR="0040789B" w:rsidRDefault="007D649F" w:rsidP="00526754">
            <w:pPr>
              <w:pStyle w:val="CRCoverPage"/>
              <w:spacing w:after="0"/>
              <w:rPr>
                <w:noProof/>
                <w:lang w:eastAsia="zh-CN"/>
              </w:rPr>
            </w:pPr>
            <w:r>
              <w:rPr>
                <w:noProof/>
                <w:lang w:eastAsia="zh-CN"/>
              </w:rPr>
              <w:t>It is not possible</w:t>
            </w:r>
            <w:r w:rsidR="007B238A">
              <w:rPr>
                <w:noProof/>
                <w:lang w:eastAsia="zh-CN"/>
              </w:rPr>
              <w:t xml:space="preserve"> for the UE to indicate the termination of </w:t>
            </w:r>
            <w:r w:rsidR="007B238A" w:rsidRPr="00CE5806">
              <w:t xml:space="preserve">UE-assistance </w:t>
            </w:r>
            <w:r w:rsidR="00526754">
              <w:t>operation</w:t>
            </w:r>
            <w:r w:rsidR="007B238A">
              <w:t xml:space="preserve"> to the UPF</w:t>
            </w:r>
            <w:r>
              <w:rPr>
                <w:noProof/>
                <w:lang w:eastAsia="zh-CN"/>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3777C76C" w:rsidR="0040789B" w:rsidRDefault="00F7009F" w:rsidP="00B264BF">
            <w:pPr>
              <w:pStyle w:val="CRCoverPage"/>
              <w:spacing w:after="0"/>
              <w:rPr>
                <w:noProof/>
              </w:rPr>
            </w:pPr>
            <w:r w:rsidRPr="00F7009F">
              <w:rPr>
                <w:noProof/>
              </w:rPr>
              <w:t>5.32.5.</w:t>
            </w:r>
            <w:r w:rsidR="00B264BF">
              <w:rPr>
                <w:noProof/>
              </w:rPr>
              <w:t>5</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C622730" w14:textId="77777777" w:rsidR="00B264BF" w:rsidRDefault="00B264BF" w:rsidP="00B264BF">
      <w:pPr>
        <w:pStyle w:val="4"/>
      </w:pPr>
      <w:bookmarkStart w:id="3" w:name="_Toc75440960"/>
      <w:bookmarkStart w:id="4" w:name="_Toc20150136"/>
      <w:bookmarkStart w:id="5" w:name="_Toc27846938"/>
      <w:bookmarkStart w:id="6" w:name="_Toc36188069"/>
      <w:bookmarkStart w:id="7" w:name="_Toc45183974"/>
      <w:bookmarkStart w:id="8" w:name="_Toc47342816"/>
      <w:bookmarkStart w:id="9" w:name="_Toc51769518"/>
      <w:bookmarkStart w:id="10" w:name="_Toc59095870"/>
      <w:r>
        <w:t>5.32.5.5</w:t>
      </w:r>
      <w:r>
        <w:tab/>
        <w:t>UE Assistance Data</w:t>
      </w:r>
      <w:bookmarkEnd w:id="3"/>
    </w:p>
    <w:p w14:paraId="3C86421E" w14:textId="77777777" w:rsidR="00B264BF" w:rsidRDefault="00B264BF" w:rsidP="00B264BF">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05A33F09" w14:textId="77777777" w:rsidR="00B264BF" w:rsidRDefault="00B264BF" w:rsidP="00B264BF">
      <w:pPr>
        <w:pStyle w:val="B1"/>
      </w:pPr>
      <w:r>
        <w:t>-</w:t>
      </w:r>
      <w:r>
        <w:tab/>
        <w:t>The UE may send a PMF-UAD (UE Assistance Data) message to UPF that contains information specifying the UL traffic distribution applied by the UE for a particular SDF.</w:t>
      </w:r>
    </w:p>
    <w:p w14:paraId="62B5F058" w14:textId="6A387199" w:rsidR="00B264BF" w:rsidRDefault="00B264BF" w:rsidP="00B264BF">
      <w:pPr>
        <w:pStyle w:val="B1"/>
      </w:pPr>
      <w:r>
        <w:t>-</w:t>
      </w:r>
      <w:r>
        <w:tab/>
        <w:t>A PMF-UAD message contains: (a) correlation information that allows the UPF to identify the associated DL SDF, and (b) UL Distribution Info, identifying how the UL traffic of the SDF is distributed by the UE.</w:t>
      </w:r>
    </w:p>
    <w:p w14:paraId="78D24305" w14:textId="746C6BBD" w:rsidR="00B264BF" w:rsidRDefault="00B264BF" w:rsidP="00B264BF">
      <w:pPr>
        <w:pStyle w:val="EditorsNote"/>
      </w:pPr>
      <w:r>
        <w:t>Editor's note:</w:t>
      </w:r>
      <w:r>
        <w:tab/>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w:t>
      </w:r>
    </w:p>
    <w:p w14:paraId="35621BF7" w14:textId="77777777" w:rsidR="00B264BF" w:rsidRDefault="00B264BF" w:rsidP="00B264BF">
      <w:pPr>
        <w:pStyle w:val="EditorsNote"/>
      </w:pPr>
      <w:r>
        <w:t>Editor's note:</w:t>
      </w:r>
      <w:r>
        <w:tab/>
        <w: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t>
      </w:r>
    </w:p>
    <w:p w14:paraId="1180DE84" w14:textId="6EEE2202" w:rsidR="00B264BF" w:rsidRDefault="00B264BF" w:rsidP="00B264BF">
      <w:pPr>
        <w:pStyle w:val="B1"/>
        <w:rPr>
          <w:ins w:id="11" w:author="HuaweiUser" w:date="2021-06-26T11:26:00Z"/>
        </w:rPr>
      </w:pPr>
      <w:r>
        <w:t>-</w:t>
      </w:r>
      <w:r>
        <w:tab/>
        <w:t>The UPF may apply the information in a received PMF-UAD message to align the DL traffic distribution for an SDF with the UL traffic distribution applied by the UE for the same SDF</w:t>
      </w:r>
      <w:r w:rsidR="00E560B5">
        <w:rPr>
          <w:rFonts w:hint="eastAsia"/>
          <w:lang w:eastAsia="zh-CN"/>
        </w:rPr>
        <w:t>.</w:t>
      </w:r>
    </w:p>
    <w:p w14:paraId="4A93FDE7" w14:textId="522EAD9D" w:rsidR="00B264BF" w:rsidRDefault="00B264BF" w:rsidP="0018429C">
      <w:pPr>
        <w:pStyle w:val="B1"/>
        <w:rPr>
          <w:ins w:id="12" w:author="HuaweiUser" w:date="2021-06-30T17:11:00Z"/>
        </w:rPr>
      </w:pPr>
      <w:ins w:id="13" w:author="HuaweiUser" w:date="2021-06-26T11:28:00Z">
        <w:r w:rsidRPr="00B264BF">
          <w:rPr>
            <w:noProof/>
          </w:rPr>
          <w:t>-</w:t>
        </w:r>
        <w:r w:rsidRPr="00B264BF">
          <w:rPr>
            <w:noProof/>
          </w:rPr>
          <w:tab/>
        </w:r>
        <w:r w:rsidRPr="00B264BF">
          <w:t xml:space="preserve">If the UE decides to terminate </w:t>
        </w:r>
      </w:ins>
      <w:ins w:id="14" w:author="HuaweiUser" w:date="2021-08-10T12:13:00Z">
        <w:r w:rsidR="00526754">
          <w:t>the UE a</w:t>
        </w:r>
      </w:ins>
      <w:ins w:id="15" w:author="HuaweiUser" w:date="2021-06-26T11:28:00Z">
        <w:r w:rsidRPr="00B264BF">
          <w:t>ssist</w:t>
        </w:r>
      </w:ins>
      <w:ins w:id="16" w:author="HuaweiUser" w:date="2021-08-10T12:13:00Z">
        <w:r w:rsidR="00526754">
          <w:t>ance</w:t>
        </w:r>
      </w:ins>
      <w:ins w:id="17" w:author="HuaweiUser" w:date="2021-06-26T11:28:00Z">
        <w:r w:rsidRPr="00B264BF">
          <w:t xml:space="preserve"> operation, the UE may send a PMF-UAT</w:t>
        </w:r>
      </w:ins>
      <w:ins w:id="18" w:author="HuaweiUser" w:date="2021-08-10T12:15:00Z">
        <w:r w:rsidR="00526754">
          <w:t xml:space="preserve"> </w:t>
        </w:r>
      </w:ins>
      <w:ins w:id="19" w:author="HuaweiUser" w:date="2021-06-26T11:28:00Z">
        <w:r w:rsidRPr="00B264BF">
          <w:rPr>
            <w:noProof/>
          </w:rPr>
          <w:t>(UE Assistance Termination)</w:t>
        </w:r>
        <w:r w:rsidRPr="00B264BF">
          <w:t xml:space="preserve"> message to the UPF indicating that the UE assist</w:t>
        </w:r>
      </w:ins>
      <w:ins w:id="20" w:author="HuaweiUser" w:date="2021-08-10T12:13:00Z">
        <w:r w:rsidR="00526754">
          <w:t>ance</w:t>
        </w:r>
      </w:ins>
      <w:ins w:id="21" w:author="HuaweiUser" w:date="2021-06-26T11:28:00Z">
        <w:r w:rsidRPr="00B264BF">
          <w:t xml:space="preserve"> operation is terminated and the UE performs the UL traffic distribution according to the ATSSS rule received from the network.</w:t>
        </w:r>
      </w:ins>
      <w:ins w:id="22" w:author="HuaweiUser" w:date="2021-06-30T17:04:00Z">
        <w:r w:rsidR="0018429C">
          <w:t xml:space="preserve"> </w:t>
        </w:r>
      </w:ins>
      <w:ins w:id="23" w:author="HuaweiUser" w:date="2021-06-30T17:03:00Z">
        <w:r w:rsidR="0018429C">
          <w:t>Optionally, the UE may send</w:t>
        </w:r>
      </w:ins>
      <w:ins w:id="24" w:author="HuaweiUser" w:date="2021-06-30T17:04:00Z">
        <w:r w:rsidR="0018429C">
          <w:t xml:space="preserve"> the UE-assistance termination timer to the UPF</w:t>
        </w:r>
      </w:ins>
      <w:ins w:id="25" w:author="HuaweiUser" w:date="2021-06-30T17:05:00Z">
        <w:r w:rsidR="0018429C">
          <w:t xml:space="preserve"> for the traffic indicating </w:t>
        </w:r>
      </w:ins>
      <w:ins w:id="26" w:author="HuaweiUser" w:date="2021-06-30T17:21:00Z">
        <w:r w:rsidR="00E9237F">
          <w:t xml:space="preserve">that </w:t>
        </w:r>
      </w:ins>
      <w:ins w:id="27" w:author="HuaweiUser" w:date="2021-06-30T17:05:00Z">
        <w:r w:rsidR="0018429C">
          <w:t>the UE will termi</w:t>
        </w:r>
      </w:ins>
      <w:ins w:id="28" w:author="HuaweiUser" w:date="2021-06-30T17:11:00Z">
        <w:r w:rsidR="008B541D">
          <w:t>n</w:t>
        </w:r>
      </w:ins>
      <w:ins w:id="29" w:author="HuaweiUser" w:date="2021-06-30T17:05:00Z">
        <w:r w:rsidR="0018429C">
          <w:t>ate the</w:t>
        </w:r>
      </w:ins>
      <w:ins w:id="30" w:author="HuaweiUser" w:date="2021-06-30T17:07:00Z">
        <w:r w:rsidR="0018429C" w:rsidRPr="0018429C">
          <w:t xml:space="preserve"> </w:t>
        </w:r>
        <w:r w:rsidR="0018429C">
          <w:t>UE-assistance</w:t>
        </w:r>
      </w:ins>
      <w:ins w:id="31" w:author="HuaweiUser" w:date="2021-06-30T17:06:00Z">
        <w:r w:rsidR="0018429C">
          <w:t xml:space="preserve"> </w:t>
        </w:r>
      </w:ins>
      <w:ins w:id="32" w:author="HuaweiUser" w:date="2021-06-30T17:07:00Z">
        <w:r w:rsidR="0018429C">
          <w:t xml:space="preserve">mode </w:t>
        </w:r>
      </w:ins>
      <w:ins w:id="33" w:author="HuaweiUser" w:date="2021-06-30T17:06:00Z">
        <w:r w:rsidR="0018429C">
          <w:t>for this traffic when th</w:t>
        </w:r>
      </w:ins>
      <w:ins w:id="34" w:author="HuaweiUser" w:date="2021-06-30T17:07:00Z">
        <w:r w:rsidR="0018429C">
          <w:t>e</w:t>
        </w:r>
      </w:ins>
      <w:ins w:id="35" w:author="HuaweiUser" w:date="2021-06-30T17:06:00Z">
        <w:r w:rsidR="0018429C">
          <w:t xml:space="preserve"> timer is expired. </w:t>
        </w:r>
      </w:ins>
    </w:p>
    <w:p w14:paraId="06A5DF83" w14:textId="6ED3E615" w:rsidR="008B541D" w:rsidRPr="00C03E00" w:rsidRDefault="008B541D">
      <w:pPr>
        <w:pStyle w:val="NO"/>
        <w:rPr>
          <w:ins w:id="36" w:author="HuaweiUser" w:date="2021-06-26T11:28:00Z"/>
        </w:rPr>
        <w:pPrChange w:id="37" w:author="HuaweiUser" w:date="2021-08-10T12:14:00Z">
          <w:pPr>
            <w:pStyle w:val="B1"/>
          </w:pPr>
        </w:pPrChange>
      </w:pPr>
      <w:ins w:id="38" w:author="HuaweiUser" w:date="2021-06-30T17:12:00Z">
        <w:r>
          <w:t>NOTE:</w:t>
        </w:r>
        <w:r>
          <w:tab/>
        </w:r>
      </w:ins>
      <w:ins w:id="39" w:author="HuaweiUser" w:date="2021-06-30T17:13:00Z">
        <w:r>
          <w:t xml:space="preserve">The UE can set the UE-assistance termination timer based on the </w:t>
        </w:r>
      </w:ins>
      <w:ins w:id="40" w:author="HuaweiUser" w:date="2021-06-30T17:14:00Z">
        <w:r>
          <w:t xml:space="preserve">duration of low battery internal state. For example, the </w:t>
        </w:r>
      </w:ins>
      <w:ins w:id="41" w:author="HuaweiUser" w:date="2021-06-30T17:13:00Z">
        <w:r>
          <w:t xml:space="preserve">UE </w:t>
        </w:r>
      </w:ins>
      <w:ins w:id="42" w:author="HuaweiUser" w:date="2021-06-30T17:15:00Z">
        <w:r>
          <w:t xml:space="preserve">will </w:t>
        </w:r>
        <w:r w:rsidRPr="008B541D">
          <w:t>automatic</w:t>
        </w:r>
        <w:r>
          <w:t>lly</w:t>
        </w:r>
        <w:r w:rsidRPr="008B541D">
          <w:t xml:space="preserve"> shutdown</w:t>
        </w:r>
      </w:ins>
      <w:ins w:id="43" w:author="HuaweiUser" w:date="2021-06-30T17:16:00Z">
        <w:r>
          <w:t xml:space="preserve"> after </w:t>
        </w:r>
      </w:ins>
      <w:ins w:id="44" w:author="HuaweiUser" w:date="2021-06-30T17:17:00Z">
        <w:r>
          <w:t>10</w:t>
        </w:r>
      </w:ins>
      <w:ins w:id="45" w:author="HuaweiUser" w:date="2021-06-30T17:16:00Z">
        <w:r>
          <w:t xml:space="preserve"> minutes</w:t>
        </w:r>
      </w:ins>
      <w:ins w:id="46" w:author="HuaweiUser" w:date="2021-06-30T17:17:00Z">
        <w:r>
          <w:t xml:space="preserve"> if </w:t>
        </w:r>
      </w:ins>
      <w:ins w:id="47" w:author="HuaweiUser" w:date="2021-06-30T17:23:00Z">
        <w:r w:rsidR="004F3B96">
          <w:t xml:space="preserve">it is </w:t>
        </w:r>
      </w:ins>
      <w:ins w:id="48" w:author="HuaweiUser" w:date="2021-06-30T17:19:00Z">
        <w:r>
          <w:t xml:space="preserve">not </w:t>
        </w:r>
      </w:ins>
      <w:ins w:id="49" w:author="HuaweiUser" w:date="2021-06-30T17:17:00Z">
        <w:r>
          <w:t>charged</w:t>
        </w:r>
      </w:ins>
      <w:ins w:id="50" w:author="HuaweiUser" w:date="2021-06-30T17:16:00Z">
        <w:r>
          <w:t>, then the</w:t>
        </w:r>
      </w:ins>
      <w:ins w:id="51" w:author="HuaweiUser" w:date="2021-06-30T17:20:00Z">
        <w:r>
          <w:t xml:space="preserve"> UE</w:t>
        </w:r>
      </w:ins>
      <w:ins w:id="52" w:author="HuaweiUser" w:date="2021-06-30T17:18:00Z">
        <w:r>
          <w:t xml:space="preserve"> </w:t>
        </w:r>
      </w:ins>
      <w:ins w:id="53" w:author="HuaweiUser" w:date="2021-08-10T12:15:00Z">
        <w:r w:rsidR="00526754">
          <w:t xml:space="preserve">can </w:t>
        </w:r>
      </w:ins>
      <w:ins w:id="54" w:author="HuaweiUser" w:date="2021-06-30T17:20:00Z">
        <w:r>
          <w:t xml:space="preserve">set </w:t>
        </w:r>
      </w:ins>
      <w:ins w:id="55" w:author="HuaweiUser" w:date="2021-06-30T17:16:00Z">
        <w:r>
          <w:t xml:space="preserve">the UE-assistance termination timer </w:t>
        </w:r>
      </w:ins>
      <w:ins w:id="56" w:author="HuaweiUser" w:date="2021-08-10T12:15:00Z">
        <w:r w:rsidR="00526754">
          <w:t>to</w:t>
        </w:r>
      </w:ins>
      <w:ins w:id="57" w:author="HuaweiUser" w:date="2021-06-30T17:24:00Z">
        <w:r w:rsidR="004F3B96">
          <w:t xml:space="preserve"> </w:t>
        </w:r>
      </w:ins>
      <w:ins w:id="58" w:author="HuaweiUser" w:date="2021-06-30T17:20:00Z">
        <w:r>
          <w:t>10</w:t>
        </w:r>
        <w:r w:rsidRPr="008B541D">
          <w:t xml:space="preserve"> </w:t>
        </w:r>
        <w:r>
          <w:t>minutes</w:t>
        </w:r>
      </w:ins>
      <w:ins w:id="59" w:author="HuaweiUser" w:date="2021-06-30T17:16:00Z">
        <w:r>
          <w:t>.</w:t>
        </w:r>
      </w:ins>
    </w:p>
    <w:bookmarkEnd w:id="4"/>
    <w:bookmarkEnd w:id="5"/>
    <w:bookmarkEnd w:id="6"/>
    <w:bookmarkEnd w:id="7"/>
    <w:bookmarkEnd w:id="8"/>
    <w:bookmarkEnd w:id="9"/>
    <w:bookmarkEnd w:id="10"/>
    <w:p w14:paraId="4CCC4D77" w14:textId="09DF1306" w:rsidR="00A50A0D" w:rsidRPr="004F3B96" w:rsidRDefault="00A50A0D" w:rsidP="00B264BF">
      <w:pPr>
        <w:pStyle w:val="B1"/>
        <w:ind w:left="0" w:firstLine="0"/>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2C5EC" w14:textId="77777777" w:rsidR="00FE11C8" w:rsidRDefault="00FE11C8">
      <w:r>
        <w:separator/>
      </w:r>
    </w:p>
  </w:endnote>
  <w:endnote w:type="continuationSeparator" w:id="0">
    <w:p w14:paraId="5637A337" w14:textId="77777777" w:rsidR="00FE11C8" w:rsidRDefault="00FE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0D7E2" w14:textId="77777777" w:rsidR="00FE11C8" w:rsidRDefault="00FE11C8">
      <w:r>
        <w:separator/>
      </w:r>
    </w:p>
  </w:footnote>
  <w:footnote w:type="continuationSeparator" w:id="0">
    <w:p w14:paraId="1A04CB55" w14:textId="77777777" w:rsidR="00FE11C8" w:rsidRDefault="00FE1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228742B"/>
    <w:multiLevelType w:val="hybridMultilevel"/>
    <w:tmpl w:val="B08EDC26"/>
    <w:lvl w:ilvl="0" w:tplc="111837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910"/>
    <w:rsid w:val="00017BAD"/>
    <w:rsid w:val="00022E4A"/>
    <w:rsid w:val="0002313C"/>
    <w:rsid w:val="00037455"/>
    <w:rsid w:val="000448A3"/>
    <w:rsid w:val="00050E89"/>
    <w:rsid w:val="00051A74"/>
    <w:rsid w:val="00073847"/>
    <w:rsid w:val="0009464F"/>
    <w:rsid w:val="000A0782"/>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097"/>
    <w:rsid w:val="00131314"/>
    <w:rsid w:val="00136011"/>
    <w:rsid w:val="00145D43"/>
    <w:rsid w:val="00147B94"/>
    <w:rsid w:val="00153755"/>
    <w:rsid w:val="00155F83"/>
    <w:rsid w:val="0016357E"/>
    <w:rsid w:val="0018429C"/>
    <w:rsid w:val="0019287C"/>
    <w:rsid w:val="00192C46"/>
    <w:rsid w:val="0019703C"/>
    <w:rsid w:val="001A08B3"/>
    <w:rsid w:val="001A6392"/>
    <w:rsid w:val="001A6CD9"/>
    <w:rsid w:val="001A7B60"/>
    <w:rsid w:val="001B1D98"/>
    <w:rsid w:val="001B4062"/>
    <w:rsid w:val="001B52F0"/>
    <w:rsid w:val="001B7A65"/>
    <w:rsid w:val="001C03F3"/>
    <w:rsid w:val="001D55A2"/>
    <w:rsid w:val="001E3ED7"/>
    <w:rsid w:val="001E41F3"/>
    <w:rsid w:val="001F554B"/>
    <w:rsid w:val="002014F9"/>
    <w:rsid w:val="00212BE9"/>
    <w:rsid w:val="0023053D"/>
    <w:rsid w:val="0023074F"/>
    <w:rsid w:val="00231130"/>
    <w:rsid w:val="002333F9"/>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86792"/>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763A"/>
    <w:rsid w:val="00477F1E"/>
    <w:rsid w:val="00494B11"/>
    <w:rsid w:val="004A3939"/>
    <w:rsid w:val="004B75B7"/>
    <w:rsid w:val="004E1BB4"/>
    <w:rsid w:val="004E50A5"/>
    <w:rsid w:val="004E7E64"/>
    <w:rsid w:val="004F321F"/>
    <w:rsid w:val="004F3B96"/>
    <w:rsid w:val="004F48D0"/>
    <w:rsid w:val="0051580D"/>
    <w:rsid w:val="00521707"/>
    <w:rsid w:val="00524FA3"/>
    <w:rsid w:val="00526754"/>
    <w:rsid w:val="0053013B"/>
    <w:rsid w:val="005315CB"/>
    <w:rsid w:val="00541747"/>
    <w:rsid w:val="00543E41"/>
    <w:rsid w:val="00547111"/>
    <w:rsid w:val="00556754"/>
    <w:rsid w:val="00570C43"/>
    <w:rsid w:val="00572415"/>
    <w:rsid w:val="005768AD"/>
    <w:rsid w:val="00582F97"/>
    <w:rsid w:val="00590EFA"/>
    <w:rsid w:val="00592D74"/>
    <w:rsid w:val="005954F4"/>
    <w:rsid w:val="00597192"/>
    <w:rsid w:val="005A0692"/>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2E69"/>
    <w:rsid w:val="0078647A"/>
    <w:rsid w:val="00792342"/>
    <w:rsid w:val="0079244B"/>
    <w:rsid w:val="007924A3"/>
    <w:rsid w:val="00793ABE"/>
    <w:rsid w:val="007977A8"/>
    <w:rsid w:val="007A4FEC"/>
    <w:rsid w:val="007B1BF8"/>
    <w:rsid w:val="007B238A"/>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41D"/>
    <w:rsid w:val="008B5D69"/>
    <w:rsid w:val="008C4C63"/>
    <w:rsid w:val="008E365A"/>
    <w:rsid w:val="008F686C"/>
    <w:rsid w:val="00900125"/>
    <w:rsid w:val="0090277E"/>
    <w:rsid w:val="00904E82"/>
    <w:rsid w:val="009109F4"/>
    <w:rsid w:val="0091194B"/>
    <w:rsid w:val="009148DE"/>
    <w:rsid w:val="0091647C"/>
    <w:rsid w:val="00921EBC"/>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A2812"/>
    <w:rsid w:val="00AA2CBC"/>
    <w:rsid w:val="00AA6830"/>
    <w:rsid w:val="00AC1E3D"/>
    <w:rsid w:val="00AC489E"/>
    <w:rsid w:val="00AC4E77"/>
    <w:rsid w:val="00AC5820"/>
    <w:rsid w:val="00AD1CD8"/>
    <w:rsid w:val="00AD4BEC"/>
    <w:rsid w:val="00AE066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16FE"/>
    <w:rsid w:val="00D731C0"/>
    <w:rsid w:val="00DD65AA"/>
    <w:rsid w:val="00DE34CF"/>
    <w:rsid w:val="00DF13B0"/>
    <w:rsid w:val="00DF2F8E"/>
    <w:rsid w:val="00DF6A81"/>
    <w:rsid w:val="00E04CAD"/>
    <w:rsid w:val="00E04D73"/>
    <w:rsid w:val="00E13F3D"/>
    <w:rsid w:val="00E146F7"/>
    <w:rsid w:val="00E22C6F"/>
    <w:rsid w:val="00E30469"/>
    <w:rsid w:val="00E34898"/>
    <w:rsid w:val="00E44EBC"/>
    <w:rsid w:val="00E560B5"/>
    <w:rsid w:val="00E570AF"/>
    <w:rsid w:val="00E75752"/>
    <w:rsid w:val="00E8489E"/>
    <w:rsid w:val="00E84BC4"/>
    <w:rsid w:val="00E9237F"/>
    <w:rsid w:val="00E93C9E"/>
    <w:rsid w:val="00EA665B"/>
    <w:rsid w:val="00EB09B7"/>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4828"/>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11C8"/>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0904-17B5-4487-9839-3AE0CE5A2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4</cp:revision>
  <cp:lastPrinted>1900-01-01T08:00:00Z</cp:lastPrinted>
  <dcterms:created xsi:type="dcterms:W3CDTF">2021-08-10T06:46:00Z</dcterms:created>
  <dcterms:modified xsi:type="dcterms:W3CDTF">2021-08-10T06:47:00Z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(3)wq9Bxja85rqiGBIeSLud5rKvh7E2XqUqgKGT62ZAQKCICJwEhLrltuKh13+daxjBSCyEvWnN
uPvwrV5kmlyCsESbohj3oVOIezHa5NWSkN4FxYc+fjpLsc9Bs/cLIOYZkqhHxYRVfxt2JOpw
yiNiQZw3LQoF/lqERKYZklKFvd4wJbRWdpFlZdBFNHb53l0esYGAAt4W3cnQilmcmQmLVJbK
dmE0Cl0E0kWgH/bU9O</vt:lpwstr>
  </property>
  <property fmtid="{D5CDD505-2E9C-101B-9397-08002B2CF9AE}" pid="22" name="_2015_ms_pID_7253431">
    <vt:lpwstr>U6cGQtDWl8Z/qX1qfWPSeYDIsJ0ng2eCSQHvOcZnbADZ27BisVjIFQ
6v6RyjNcuAR6zTPah0bskYlTkzM1knrEanHaQMwkC8BnOD61TgXYJgEcGC8FaBo9rrg2KeT5
rtv4wnGG3kijoXCMAQFtDTuhkX4bGLSlVhWF0Tv13jw2GojaCiZr2Ddx9Hu77z/DF3qyyASM
LCP2sziLAqbNKyZ/mliM3pRwYTpoDyNzNdEm</vt:lpwstr>
  </property>
  <property fmtid="{D5CDD505-2E9C-101B-9397-08002B2CF9AE}" pid="23" name="_2015_ms_pID_7253432">
    <vt:lpwstr>PdD5MUuiq0HyPBHe0Pz4O6E=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1628578026</vt:lpwstr>
  </property>
</Properties>
</file>